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46" w:rsidRPr="00646D46" w:rsidRDefault="006345F4" w:rsidP="00646D46">
      <w:pPr>
        <w:pStyle w:val="Paragraphedeliste"/>
        <w:spacing w:after="0" w:line="240" w:lineRule="auto"/>
        <w:jc w:val="center"/>
        <w:rPr>
          <w:sz w:val="24"/>
          <w:lang w:eastAsia="fr-FR"/>
        </w:rPr>
      </w:pPr>
      <w:r w:rsidRPr="009D1755">
        <w:rPr>
          <w:noProof/>
          <w:lang w:eastAsia="fr-FR"/>
        </w:rPr>
        <w:drawing>
          <wp:anchor distT="0" distB="0" distL="114300" distR="114300" simplePos="0" relativeHeight="251660288" behindDoc="0" locked="0" layoutInCell="1" allowOverlap="1" wp14:anchorId="77CA064F" wp14:editId="1C61043B">
            <wp:simplePos x="495300" y="171450"/>
            <wp:positionH relativeFrom="margin">
              <wp:align>left</wp:align>
            </wp:positionH>
            <wp:positionV relativeFrom="margin">
              <wp:align>top</wp:align>
            </wp:positionV>
            <wp:extent cx="801370" cy="847725"/>
            <wp:effectExtent l="0" t="0" r="0" b="0"/>
            <wp:wrapSquare wrapText="bothSides"/>
            <wp:docPr id="4" name="Image 3" descr="C:\Users\utilisateur\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utilisateur\Desktop\Untitled-2.png"/>
                    <pic:cNvPicPr>
                      <a:picLocks noChangeAspect="1" noChangeArrowheads="1"/>
                    </pic:cNvPicPr>
                  </pic:nvPicPr>
                  <pic:blipFill>
                    <a:blip r:embed="rId5" cstate="print"/>
                    <a:srcRect/>
                    <a:stretch>
                      <a:fillRect/>
                    </a:stretch>
                  </pic:blipFill>
                  <pic:spPr bwMode="auto">
                    <a:xfrm>
                      <a:off x="0" y="0"/>
                      <a:ext cx="821846" cy="8695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6D46" w:rsidRPr="009D1755">
        <w:rPr>
          <w:noProof/>
          <w:lang w:eastAsia="fr-FR"/>
        </w:rPr>
        <mc:AlternateContent>
          <mc:Choice Requires="wps">
            <w:drawing>
              <wp:anchor distT="45720" distB="45720" distL="114300" distR="0" simplePos="0" relativeHeight="251659264" behindDoc="0" locked="0" layoutInCell="1" allowOverlap="1" wp14:anchorId="00BC1077" wp14:editId="49D0581C">
                <wp:simplePos x="0" y="0"/>
                <wp:positionH relativeFrom="margin">
                  <wp:align>right</wp:align>
                </wp:positionH>
                <wp:positionV relativeFrom="paragraph">
                  <wp:posOffset>113665</wp:posOffset>
                </wp:positionV>
                <wp:extent cx="2201545" cy="542925"/>
                <wp:effectExtent l="0" t="0" r="27305" b="285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42925"/>
                        </a:xfrm>
                        <a:prstGeom prst="rect">
                          <a:avLst/>
                        </a:prstGeom>
                        <a:solidFill>
                          <a:srgbClr val="FFFFFF"/>
                        </a:solidFill>
                        <a:ln w="9525">
                          <a:solidFill>
                            <a:srgbClr val="FFFFFF"/>
                          </a:solidFill>
                          <a:miter lim="800000"/>
                          <a:headEnd/>
                          <a:tailEnd/>
                        </a:ln>
                      </wps:spPr>
                      <wps:txbx>
                        <w:txbxContent>
                          <w:p w:rsidR="00646D46" w:rsidRDefault="00646D46" w:rsidP="00646D46">
                            <w:pPr>
                              <w:spacing w:after="0" w:line="240" w:lineRule="auto"/>
                              <w:jc w:val="right"/>
                              <w:rPr>
                                <w:rFonts w:ascii="Signika" w:hAnsi="Signika" w:cs="Arial"/>
                                <w:b/>
                                <w:color w:val="7B014A"/>
                                <w:sz w:val="16"/>
                                <w:szCs w:val="16"/>
                              </w:rPr>
                            </w:pPr>
                            <w:r w:rsidRPr="00C00D30">
                              <w:rPr>
                                <w:rFonts w:ascii="Signika" w:hAnsi="Signika" w:cs="Arial"/>
                                <w:b/>
                                <w:color w:val="7B014A"/>
                                <w:sz w:val="16"/>
                                <w:szCs w:val="16"/>
                              </w:rPr>
                              <w:t>SECTEUR PASTORAL DE SEDAN-YVOIS</w:t>
                            </w:r>
                          </w:p>
                          <w:p w:rsidR="00646D46" w:rsidRDefault="00646D46" w:rsidP="00646D46">
                            <w:pPr>
                              <w:spacing w:after="0" w:line="240" w:lineRule="auto"/>
                              <w:jc w:val="right"/>
                              <w:rPr>
                                <w:rFonts w:ascii="Signika" w:hAnsi="Signika" w:cs="Arial"/>
                                <w:b/>
                                <w:color w:val="7B014A"/>
                                <w:sz w:val="16"/>
                                <w:szCs w:val="16"/>
                              </w:rPr>
                            </w:pPr>
                            <w:r>
                              <w:rPr>
                                <w:rFonts w:ascii="Signika" w:hAnsi="Signika" w:cs="Arial"/>
                                <w:b/>
                                <w:color w:val="7B014A"/>
                                <w:sz w:val="16"/>
                                <w:szCs w:val="16"/>
                              </w:rPr>
                              <w:t>DIOCÈSE DE REIMS</w:t>
                            </w:r>
                          </w:p>
                          <w:p w:rsidR="00646D46" w:rsidRDefault="00646D46" w:rsidP="00646D46">
                            <w:pPr>
                              <w:spacing w:after="0" w:line="240" w:lineRule="auto"/>
                              <w:jc w:val="right"/>
                              <w:rPr>
                                <w:sz w:val="24"/>
                                <w:lang w:eastAsia="fr-FR"/>
                              </w:rPr>
                            </w:pPr>
                            <w:r w:rsidRPr="00C00D30">
                              <w:rPr>
                                <w:rFonts w:ascii="Signika" w:hAnsi="Signika" w:cs="Arial"/>
                                <w:color w:val="7B014A"/>
                                <w:sz w:val="16"/>
                                <w:szCs w:val="16"/>
                              </w:rPr>
                              <w:t>PAROISSE SAINT VICTOR EN MOZONOIS</w:t>
                            </w:r>
                          </w:p>
                          <w:p w:rsidR="00646D46" w:rsidRPr="00C00D30" w:rsidRDefault="00646D46" w:rsidP="00646D46">
                            <w:pPr>
                              <w:spacing w:after="0" w:line="240" w:lineRule="auto"/>
                              <w:jc w:val="right"/>
                              <w:rPr>
                                <w:rFonts w:ascii="Signika" w:hAnsi="Signika" w:cs="Arial"/>
                                <w:b/>
                                <w:color w:val="7B014A"/>
                                <w:sz w:val="16"/>
                                <w:szCs w:val="16"/>
                              </w:rPr>
                            </w:pPr>
                          </w:p>
                          <w:p w:rsidR="00646D46" w:rsidRPr="00EA131B" w:rsidRDefault="00646D46" w:rsidP="00646D4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C1077" id="_x0000_t202" coordsize="21600,21600" o:spt="202" path="m,l,21600r21600,l21600,xe">
                <v:stroke joinstyle="miter"/>
                <v:path gradientshapeok="t" o:connecttype="rect"/>
              </v:shapetype>
              <v:shape id="Zone de texte 1" o:spid="_x0000_s1026" type="#_x0000_t202" style="position:absolute;left:0;text-align:left;margin-left:122.15pt;margin-top:8.95pt;width:173.35pt;height:42.75pt;z-index:251659264;visibility:visible;mso-wrap-style:square;mso-width-percent:0;mso-height-percent:0;mso-wrap-distance-left:9pt;mso-wrap-distance-top:3.6pt;mso-wrap-distance-right:0;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" strokecolor="white">
                <v:textbox>
                  <w:txbxContent>
                    <w:p w:rsidR="00646D46" w:rsidRDefault="00646D46" w:rsidP="00646D46">
                      <w:pPr>
                        <w:spacing w:after="0" w:line="240" w:lineRule="auto"/>
                        <w:jc w:val="right"/>
                        <w:rPr>
                          <w:rFonts w:ascii="Signika" w:hAnsi="Signika" w:cs="Arial"/>
                          <w:b/>
                          <w:color w:val="7B014A"/>
                          <w:sz w:val="16"/>
                          <w:szCs w:val="16"/>
                        </w:rPr>
                      </w:pPr>
                      <w:r w:rsidRPr="00C00D30">
                        <w:rPr>
                          <w:rFonts w:ascii="Signika" w:hAnsi="Signika" w:cs="Arial"/>
                          <w:b/>
                          <w:color w:val="7B014A"/>
                          <w:sz w:val="16"/>
                          <w:szCs w:val="16"/>
                        </w:rPr>
                        <w:t>SECTEUR PASTORAL DE SEDAN-YVOIS</w:t>
                      </w:r>
                    </w:p>
                    <w:p w:rsidR="00646D46" w:rsidRDefault="00646D46" w:rsidP="00646D46">
                      <w:pPr>
                        <w:spacing w:after="0" w:line="240" w:lineRule="auto"/>
                        <w:jc w:val="right"/>
                        <w:rPr>
                          <w:rFonts w:ascii="Signika" w:hAnsi="Signika" w:cs="Arial"/>
                          <w:b/>
                          <w:color w:val="7B014A"/>
                          <w:sz w:val="16"/>
                          <w:szCs w:val="16"/>
                        </w:rPr>
                      </w:pPr>
                      <w:r>
                        <w:rPr>
                          <w:rFonts w:ascii="Signika" w:hAnsi="Signika" w:cs="Arial"/>
                          <w:b/>
                          <w:color w:val="7B014A"/>
                          <w:sz w:val="16"/>
                          <w:szCs w:val="16"/>
                        </w:rPr>
                        <w:t>DIOCÈSE DE REIMS</w:t>
                      </w:r>
                    </w:p>
                    <w:p w:rsidR="00646D46" w:rsidRDefault="00646D46" w:rsidP="00646D46">
                      <w:pPr>
                        <w:spacing w:after="0" w:line="240" w:lineRule="auto"/>
                        <w:jc w:val="right"/>
                        <w:rPr>
                          <w:sz w:val="24"/>
                          <w:lang w:eastAsia="fr-FR"/>
                        </w:rPr>
                      </w:pPr>
                      <w:r w:rsidRPr="00C00D30">
                        <w:rPr>
                          <w:rFonts w:ascii="Signika" w:hAnsi="Signika" w:cs="Arial"/>
                          <w:color w:val="7B014A"/>
                          <w:sz w:val="16"/>
                          <w:szCs w:val="16"/>
                        </w:rPr>
                        <w:t>PAROISSE SAINT VICTOR EN MOZONOIS</w:t>
                      </w:r>
                    </w:p>
                    <w:p w:rsidR="00646D46" w:rsidRPr="00C00D30" w:rsidRDefault="00646D46" w:rsidP="00646D46">
                      <w:pPr>
                        <w:spacing w:after="0" w:line="240" w:lineRule="auto"/>
                        <w:jc w:val="right"/>
                        <w:rPr>
                          <w:rFonts w:ascii="Signika" w:hAnsi="Signika" w:cs="Arial"/>
                          <w:b/>
                          <w:color w:val="7B014A"/>
                          <w:sz w:val="16"/>
                          <w:szCs w:val="16"/>
                        </w:rPr>
                      </w:pPr>
                    </w:p>
                    <w:p w:rsidR="00646D46" w:rsidRPr="00EA131B" w:rsidRDefault="00646D46" w:rsidP="00646D46">
                      <w:pPr>
                        <w:rPr>
                          <w:sz w:val="16"/>
                          <w:szCs w:val="16"/>
                        </w:rPr>
                      </w:pPr>
                    </w:p>
                  </w:txbxContent>
                </v:textbox>
                <w10:wrap type="square" anchorx="margin"/>
              </v:shape>
            </w:pict>
          </mc:Fallback>
        </mc:AlternateContent>
      </w:r>
    </w:p>
    <w:p w:rsidR="00646D46" w:rsidRPr="00646D46" w:rsidRDefault="00646D46" w:rsidP="00646D46">
      <w:pPr>
        <w:pStyle w:val="Paragraphedeliste"/>
        <w:rPr>
          <w:sz w:val="24"/>
          <w:lang w:eastAsia="fr-FR"/>
        </w:rPr>
      </w:pPr>
    </w:p>
    <w:p w:rsidR="00646D46" w:rsidRPr="00646D46" w:rsidRDefault="00646D46" w:rsidP="00646D46">
      <w:pPr>
        <w:pStyle w:val="Paragraphedeliste"/>
        <w:rPr>
          <w:sz w:val="24"/>
          <w:lang w:eastAsia="fr-FR"/>
        </w:rPr>
      </w:pPr>
    </w:p>
    <w:p w:rsidR="00646D46" w:rsidRDefault="00646D46" w:rsidP="00646D46">
      <w:pPr>
        <w:pStyle w:val="Paragraphedeliste"/>
        <w:rPr>
          <w:sz w:val="24"/>
          <w:lang w:eastAsia="fr-FR"/>
        </w:rPr>
      </w:pPr>
    </w:p>
    <w:p w:rsidR="00646D46" w:rsidRPr="00646D46" w:rsidRDefault="00646D46" w:rsidP="00646D46">
      <w:pPr>
        <w:jc w:val="both"/>
        <w:rPr>
          <w:rFonts w:ascii="Comic Sans MS" w:hAnsi="Comic Sans MS"/>
          <w:color w:val="FF0000"/>
          <w:sz w:val="24"/>
          <w:u w:val="single"/>
          <w:lang w:eastAsia="fr-FR"/>
        </w:rPr>
      </w:pPr>
      <w:r w:rsidRPr="00646D46">
        <w:rPr>
          <w:rFonts w:ascii="Comic Sans MS" w:hAnsi="Comic Sans MS"/>
          <w:color w:val="FF0000"/>
          <w:sz w:val="24"/>
          <w:u w:val="single"/>
          <w:lang w:eastAsia="fr-FR"/>
        </w:rPr>
        <w:t xml:space="preserve">Compte rendu: CLA de la PAROISSE SAINT VICTOR en MOZONOIS du jeudi </w:t>
      </w:r>
      <w:r>
        <w:rPr>
          <w:rFonts w:ascii="Comic Sans MS" w:hAnsi="Comic Sans MS"/>
          <w:color w:val="FF0000"/>
          <w:sz w:val="24"/>
          <w:u w:val="single"/>
          <w:lang w:eastAsia="fr-FR"/>
        </w:rPr>
        <w:t>05 mai</w:t>
      </w:r>
      <w:r w:rsidRPr="00646D46">
        <w:rPr>
          <w:rFonts w:ascii="Comic Sans MS" w:hAnsi="Comic Sans MS"/>
          <w:color w:val="FF0000"/>
          <w:sz w:val="24"/>
          <w:u w:val="single"/>
          <w:lang w:eastAsia="fr-FR"/>
        </w:rPr>
        <w:t xml:space="preserve"> 2022</w:t>
      </w:r>
    </w:p>
    <w:p w:rsidR="00646D46" w:rsidRPr="00646D46" w:rsidRDefault="00646D46" w:rsidP="00646D46">
      <w:pPr>
        <w:pStyle w:val="Paragraphedeliste"/>
        <w:numPr>
          <w:ilvl w:val="0"/>
          <w:numId w:val="1"/>
        </w:numPr>
        <w:spacing w:after="0"/>
        <w:jc w:val="both"/>
        <w:rPr>
          <w:rFonts w:ascii="Comic Sans MS" w:hAnsi="Comic Sans MS"/>
          <w:sz w:val="24"/>
          <w:lang w:eastAsia="fr-FR"/>
        </w:rPr>
      </w:pPr>
      <w:r w:rsidRPr="00646D46">
        <w:rPr>
          <w:rFonts w:ascii="Comic Sans MS" w:hAnsi="Comic Sans MS"/>
          <w:sz w:val="24"/>
          <w:u w:val="single"/>
          <w:lang w:eastAsia="fr-FR"/>
        </w:rPr>
        <w:t>Personnes présentes</w:t>
      </w:r>
      <w:r w:rsidRPr="00646D46">
        <w:rPr>
          <w:rFonts w:ascii="Comic Sans MS" w:hAnsi="Comic Sans MS"/>
          <w:sz w:val="24"/>
          <w:lang w:eastAsia="fr-FR"/>
        </w:rPr>
        <w:t xml:space="preserve"> : Julien HENRY, Hervé LARDENOIS, Christine PLANCON, </w:t>
      </w:r>
      <w:r w:rsidR="00FA663D">
        <w:rPr>
          <w:rFonts w:ascii="Comic Sans MS" w:hAnsi="Comic Sans MS"/>
          <w:sz w:val="24"/>
          <w:lang w:eastAsia="fr-FR"/>
        </w:rPr>
        <w:t xml:space="preserve">Aurélie TINANT, </w:t>
      </w:r>
      <w:r w:rsidRPr="00646D46">
        <w:rPr>
          <w:rFonts w:ascii="Comic Sans MS" w:hAnsi="Comic Sans MS"/>
          <w:sz w:val="24"/>
          <w:lang w:eastAsia="fr-FR"/>
        </w:rPr>
        <w:t>Ludovic DEJAEGER et Marie-Christine PLATELET.</w:t>
      </w:r>
    </w:p>
    <w:p w:rsidR="001543A2" w:rsidRDefault="00646D46" w:rsidP="00646041">
      <w:pPr>
        <w:pStyle w:val="Paragraphedeliste"/>
        <w:numPr>
          <w:ilvl w:val="0"/>
          <w:numId w:val="1"/>
        </w:numPr>
        <w:spacing w:before="100" w:beforeAutospacing="1" w:after="0" w:afterAutospacing="1"/>
        <w:jc w:val="both"/>
        <w:rPr>
          <w:rFonts w:ascii="Comic Sans MS" w:hAnsi="Comic Sans MS"/>
          <w:sz w:val="24"/>
          <w:lang w:eastAsia="fr-FR"/>
        </w:rPr>
      </w:pPr>
      <w:r w:rsidRPr="001543A2">
        <w:rPr>
          <w:rFonts w:ascii="Comic Sans MS" w:hAnsi="Comic Sans MS"/>
          <w:sz w:val="24"/>
          <w:u w:val="single"/>
          <w:lang w:eastAsia="fr-FR"/>
        </w:rPr>
        <w:t>Personne excusée</w:t>
      </w:r>
      <w:r w:rsidRPr="001543A2">
        <w:rPr>
          <w:rFonts w:ascii="Comic Sans MS" w:hAnsi="Comic Sans MS"/>
          <w:sz w:val="24"/>
          <w:lang w:eastAsia="fr-FR"/>
        </w:rPr>
        <w:t> : Séverine POISSONNET</w:t>
      </w:r>
    </w:p>
    <w:p w:rsidR="00B267BE" w:rsidRPr="001543A2" w:rsidRDefault="00FA663D" w:rsidP="001543A2">
      <w:pPr>
        <w:spacing w:before="100" w:beforeAutospacing="1" w:after="0"/>
        <w:ind w:left="360"/>
        <w:jc w:val="both"/>
        <w:rPr>
          <w:rFonts w:ascii="Comic Sans MS" w:hAnsi="Comic Sans MS"/>
          <w:sz w:val="24"/>
          <w:lang w:eastAsia="fr-FR"/>
        </w:rPr>
      </w:pPr>
      <w:r w:rsidRPr="001543A2">
        <w:rPr>
          <w:rFonts w:ascii="Comic Sans MS" w:hAnsi="Comic Sans MS"/>
          <w:sz w:val="24"/>
          <w:lang w:eastAsia="fr-FR"/>
        </w:rPr>
        <w:t>Après un temps de prière, nous avons évoqué les différents points à l’ordre du jour :</w:t>
      </w:r>
    </w:p>
    <w:p w:rsidR="00B267BE" w:rsidRPr="005242C7" w:rsidRDefault="00B267BE" w:rsidP="00B267BE">
      <w:pPr>
        <w:spacing w:after="0"/>
        <w:ind w:left="1416"/>
        <w:jc w:val="both"/>
        <w:rPr>
          <w:rFonts w:ascii="Comic Sans MS" w:eastAsia="Times New Roman" w:hAnsi="Comic Sans MS" w:cs="Calibri"/>
          <w:color w:val="000000"/>
          <w:sz w:val="24"/>
          <w:szCs w:val="24"/>
          <w:lang w:eastAsia="fr-FR"/>
        </w:rPr>
      </w:pPr>
      <w:r>
        <w:rPr>
          <w:rFonts w:ascii="Comic Sans MS" w:hAnsi="Comic Sans MS"/>
          <w:sz w:val="24"/>
          <w:lang w:eastAsia="fr-FR"/>
        </w:rPr>
        <w:t xml:space="preserve">         </w:t>
      </w:r>
      <w:r>
        <w:rPr>
          <w:rFonts w:ascii="Calibri" w:eastAsia="Times New Roman" w:hAnsi="Calibri" w:cs="Calibri"/>
          <w:color w:val="000000"/>
          <w:sz w:val="24"/>
          <w:szCs w:val="24"/>
          <w:lang w:eastAsia="fr-FR"/>
        </w:rPr>
        <w:t xml:space="preserve"> </w:t>
      </w:r>
      <w:r w:rsidRPr="005242C7">
        <w:rPr>
          <w:rFonts w:ascii="Comic Sans MS" w:eastAsia="Times New Roman" w:hAnsi="Comic Sans MS" w:cs="Calibri"/>
          <w:color w:val="000000"/>
          <w:sz w:val="24"/>
          <w:szCs w:val="24"/>
          <w:lang w:eastAsia="fr-FR"/>
        </w:rPr>
        <w:t xml:space="preserve">1) </w:t>
      </w:r>
      <w:r w:rsidR="00646D46" w:rsidRPr="005242C7">
        <w:rPr>
          <w:rFonts w:ascii="Comic Sans MS" w:eastAsia="Times New Roman" w:hAnsi="Comic Sans MS" w:cs="Calibri"/>
          <w:color w:val="000000"/>
          <w:sz w:val="24"/>
          <w:szCs w:val="24"/>
          <w:lang w:eastAsia="fr-FR"/>
        </w:rPr>
        <w:t>Veillée</w:t>
      </w:r>
      <w:r w:rsidR="005242C7" w:rsidRPr="005242C7">
        <w:rPr>
          <w:rFonts w:ascii="Comic Sans MS" w:eastAsia="Times New Roman" w:hAnsi="Comic Sans MS" w:cs="Calibri"/>
          <w:color w:val="000000"/>
          <w:sz w:val="24"/>
          <w:szCs w:val="24"/>
          <w:lang w:eastAsia="fr-FR"/>
        </w:rPr>
        <w:t>s</w:t>
      </w:r>
      <w:r w:rsidR="00646D46" w:rsidRPr="005242C7">
        <w:rPr>
          <w:rFonts w:ascii="Comic Sans MS" w:eastAsia="Times New Roman" w:hAnsi="Comic Sans MS" w:cs="Calibri"/>
          <w:color w:val="000000"/>
          <w:sz w:val="24"/>
          <w:szCs w:val="24"/>
          <w:lang w:eastAsia="fr-FR"/>
        </w:rPr>
        <w:t xml:space="preserve"> de prière dans les différents villages de la paroisse</w:t>
      </w:r>
    </w:p>
    <w:p w:rsidR="00B267BE" w:rsidRPr="005242C7" w:rsidRDefault="00B267BE" w:rsidP="00B267BE">
      <w:pPr>
        <w:spacing w:after="0" w:line="240" w:lineRule="auto"/>
        <w:ind w:left="2124"/>
        <w:jc w:val="both"/>
        <w:rPr>
          <w:rFonts w:ascii="Comic Sans MS" w:eastAsia="Times New Roman" w:hAnsi="Comic Sans MS" w:cs="Calibri"/>
          <w:color w:val="000000"/>
          <w:sz w:val="24"/>
          <w:szCs w:val="24"/>
          <w:lang w:eastAsia="fr-FR"/>
        </w:rPr>
      </w:pPr>
      <w:r w:rsidRPr="005242C7">
        <w:rPr>
          <w:rFonts w:ascii="Comic Sans MS" w:eastAsia="Times New Roman" w:hAnsi="Comic Sans MS" w:cs="Calibri"/>
          <w:color w:val="000000"/>
          <w:sz w:val="24"/>
          <w:szCs w:val="24"/>
          <w:lang w:eastAsia="fr-FR"/>
        </w:rPr>
        <w:t>2) M</w:t>
      </w:r>
      <w:r w:rsidR="00646D46" w:rsidRPr="00646D46">
        <w:rPr>
          <w:rFonts w:ascii="Comic Sans MS" w:eastAsia="Times New Roman" w:hAnsi="Comic Sans MS" w:cs="Calibri"/>
          <w:color w:val="000000"/>
          <w:sz w:val="24"/>
          <w:szCs w:val="24"/>
          <w:lang w:eastAsia="fr-FR"/>
        </w:rPr>
        <w:t>esse/Concert en juin</w:t>
      </w:r>
    </w:p>
    <w:p w:rsidR="00B267BE" w:rsidRPr="005242C7" w:rsidRDefault="00B267BE" w:rsidP="00B267BE">
      <w:pPr>
        <w:spacing w:after="0" w:line="240" w:lineRule="auto"/>
        <w:ind w:left="2124"/>
        <w:jc w:val="both"/>
        <w:rPr>
          <w:rFonts w:ascii="Comic Sans MS" w:eastAsia="Times New Roman" w:hAnsi="Comic Sans MS" w:cs="Calibri"/>
          <w:color w:val="000000"/>
          <w:sz w:val="24"/>
          <w:szCs w:val="24"/>
          <w:lang w:eastAsia="fr-FR"/>
        </w:rPr>
      </w:pPr>
      <w:r w:rsidRPr="005242C7">
        <w:rPr>
          <w:rFonts w:ascii="Comic Sans MS" w:eastAsia="Times New Roman" w:hAnsi="Comic Sans MS" w:cs="Calibri"/>
          <w:color w:val="000000"/>
          <w:sz w:val="24"/>
          <w:szCs w:val="24"/>
          <w:lang w:eastAsia="fr-FR"/>
        </w:rPr>
        <w:t xml:space="preserve">3) </w:t>
      </w:r>
      <w:r w:rsidR="00646D46" w:rsidRPr="00646D46">
        <w:rPr>
          <w:rFonts w:ascii="Comic Sans MS" w:eastAsia="Times New Roman" w:hAnsi="Comic Sans MS" w:cs="Calibri"/>
          <w:color w:val="000000"/>
          <w:sz w:val="24"/>
          <w:szCs w:val="24"/>
          <w:lang w:eastAsia="fr-FR"/>
        </w:rPr>
        <w:t>Exposition cet été dans l'Abbatiale</w:t>
      </w:r>
    </w:p>
    <w:p w:rsidR="00970B33" w:rsidRDefault="00B267BE" w:rsidP="001543A2">
      <w:pPr>
        <w:spacing w:after="0" w:line="240" w:lineRule="auto"/>
        <w:ind w:left="2124"/>
        <w:jc w:val="both"/>
      </w:pPr>
      <w:r w:rsidRPr="005242C7">
        <w:rPr>
          <w:rFonts w:ascii="Comic Sans MS" w:eastAsia="Times New Roman" w:hAnsi="Comic Sans MS" w:cs="Calibri"/>
          <w:color w:val="000000"/>
          <w:sz w:val="24"/>
          <w:szCs w:val="24"/>
          <w:lang w:eastAsia="fr-FR"/>
        </w:rPr>
        <w:t xml:space="preserve">4) </w:t>
      </w:r>
      <w:r w:rsidR="00646D46" w:rsidRPr="00646D46">
        <w:rPr>
          <w:rFonts w:ascii="Comic Sans MS" w:eastAsia="Times New Roman" w:hAnsi="Comic Sans MS" w:cs="Calibri"/>
          <w:color w:val="000000"/>
          <w:sz w:val="24"/>
          <w:szCs w:val="24"/>
          <w:lang w:eastAsia="fr-FR"/>
        </w:rPr>
        <w:t>Questions diverses</w:t>
      </w:r>
    </w:p>
    <w:p w:rsidR="005242C7" w:rsidRDefault="005242C7">
      <w:r w:rsidRPr="005242C7">
        <w:rPr>
          <w:rFonts w:ascii="Comic Sans MS" w:hAnsi="Comic Sans MS"/>
          <w:sz w:val="24"/>
          <w:szCs w:val="24"/>
        </w:rPr>
        <w:t>1</w:t>
      </w:r>
      <w:r>
        <w:t xml:space="preserve">) </w:t>
      </w:r>
      <w:r w:rsidRPr="00246EFA">
        <w:rPr>
          <w:rFonts w:ascii="Comic Sans MS" w:hAnsi="Comic Sans MS"/>
          <w:sz w:val="24"/>
          <w:szCs w:val="24"/>
          <w:u w:val="single"/>
        </w:rPr>
        <w:t>Veillées de prière</w:t>
      </w:r>
      <w:r>
        <w:t> :</w:t>
      </w:r>
    </w:p>
    <w:p w:rsidR="005242C7" w:rsidRDefault="005242C7">
      <w:pPr>
        <w:rPr>
          <w:rFonts w:ascii="Comic Sans MS" w:hAnsi="Comic Sans MS"/>
          <w:sz w:val="24"/>
          <w:szCs w:val="24"/>
        </w:rPr>
      </w:pPr>
      <w:r>
        <w:rPr>
          <w:rFonts w:ascii="Comic Sans MS" w:hAnsi="Comic Sans MS"/>
          <w:sz w:val="24"/>
          <w:szCs w:val="24"/>
        </w:rPr>
        <w:t>Les trois veillées de prière proposées pendant le Carême à Mouzon, à Beaumont et à Villers devant Mouzon ont été appréciées par les personnes présentes. Cette expérience est donc à renouveler.</w:t>
      </w:r>
    </w:p>
    <w:p w:rsidR="005242C7" w:rsidRDefault="005242C7" w:rsidP="005E4C9C">
      <w:pPr>
        <w:jc w:val="both"/>
        <w:rPr>
          <w:rFonts w:ascii="Comic Sans MS" w:hAnsi="Comic Sans MS"/>
          <w:sz w:val="24"/>
          <w:szCs w:val="24"/>
        </w:rPr>
      </w:pPr>
      <w:r>
        <w:rPr>
          <w:rFonts w:ascii="Comic Sans MS" w:hAnsi="Comic Sans MS"/>
          <w:sz w:val="24"/>
          <w:szCs w:val="24"/>
        </w:rPr>
        <w:t xml:space="preserve">La prochaine aura lieu à </w:t>
      </w:r>
      <w:proofErr w:type="spellStart"/>
      <w:r>
        <w:rPr>
          <w:rFonts w:ascii="Comic Sans MS" w:hAnsi="Comic Sans MS"/>
          <w:sz w:val="24"/>
          <w:szCs w:val="24"/>
        </w:rPr>
        <w:t>Yoncq</w:t>
      </w:r>
      <w:proofErr w:type="spellEnd"/>
      <w:r w:rsidR="005E4C9C">
        <w:rPr>
          <w:rFonts w:ascii="Comic Sans MS" w:hAnsi="Comic Sans MS"/>
          <w:sz w:val="24"/>
          <w:szCs w:val="24"/>
        </w:rPr>
        <w:t xml:space="preserve"> au mois de juin, la date reste à déterminer : soit le vendredi 10 juin ou le vendredi 17 juin à 18h30. Madame </w:t>
      </w:r>
      <w:proofErr w:type="spellStart"/>
      <w:r w:rsidR="005E4C9C">
        <w:rPr>
          <w:rFonts w:ascii="Comic Sans MS" w:hAnsi="Comic Sans MS"/>
          <w:sz w:val="24"/>
          <w:szCs w:val="24"/>
        </w:rPr>
        <w:t>Tinant</w:t>
      </w:r>
      <w:proofErr w:type="spellEnd"/>
      <w:r w:rsidR="005E4C9C">
        <w:rPr>
          <w:rFonts w:ascii="Comic Sans MS" w:hAnsi="Comic Sans MS"/>
          <w:sz w:val="24"/>
          <w:szCs w:val="24"/>
        </w:rPr>
        <w:t xml:space="preserve"> va se renseigner sur l’installation électrique dans l’église.</w:t>
      </w:r>
    </w:p>
    <w:p w:rsidR="005E4C9C" w:rsidRDefault="005E4C9C" w:rsidP="005E4C9C">
      <w:pPr>
        <w:jc w:val="both"/>
        <w:rPr>
          <w:rFonts w:ascii="Comic Sans MS" w:hAnsi="Comic Sans MS"/>
          <w:sz w:val="24"/>
          <w:szCs w:val="24"/>
        </w:rPr>
      </w:pPr>
      <w:r>
        <w:rPr>
          <w:rFonts w:ascii="Comic Sans MS" w:hAnsi="Comic Sans MS"/>
          <w:sz w:val="24"/>
          <w:szCs w:val="24"/>
        </w:rPr>
        <w:t xml:space="preserve">Pour le mois de septembre nous irons à </w:t>
      </w:r>
      <w:proofErr w:type="spellStart"/>
      <w:r>
        <w:rPr>
          <w:rFonts w:ascii="Comic Sans MS" w:hAnsi="Comic Sans MS"/>
          <w:sz w:val="24"/>
          <w:szCs w:val="24"/>
        </w:rPr>
        <w:t>Amblimont</w:t>
      </w:r>
      <w:proofErr w:type="spellEnd"/>
      <w:r>
        <w:rPr>
          <w:rFonts w:ascii="Comic Sans MS" w:hAnsi="Comic Sans MS"/>
          <w:sz w:val="24"/>
          <w:szCs w:val="24"/>
        </w:rPr>
        <w:t>.</w:t>
      </w:r>
    </w:p>
    <w:p w:rsidR="006246CB" w:rsidRDefault="006246CB" w:rsidP="005E4C9C">
      <w:pPr>
        <w:jc w:val="both"/>
        <w:rPr>
          <w:rFonts w:ascii="Comic Sans MS" w:hAnsi="Comic Sans MS"/>
          <w:sz w:val="24"/>
          <w:szCs w:val="24"/>
        </w:rPr>
      </w:pPr>
      <w:r>
        <w:rPr>
          <w:rFonts w:ascii="Comic Sans MS" w:hAnsi="Comic Sans MS"/>
          <w:sz w:val="24"/>
          <w:szCs w:val="24"/>
        </w:rPr>
        <w:t xml:space="preserve">2) </w:t>
      </w:r>
      <w:r w:rsidRPr="006246CB">
        <w:rPr>
          <w:rFonts w:ascii="Comic Sans MS" w:hAnsi="Comic Sans MS"/>
          <w:sz w:val="24"/>
          <w:szCs w:val="24"/>
          <w:u w:val="single"/>
        </w:rPr>
        <w:t>Messe/veillée</w:t>
      </w:r>
      <w:r>
        <w:rPr>
          <w:rFonts w:ascii="Comic Sans MS" w:hAnsi="Comic Sans MS"/>
          <w:sz w:val="24"/>
          <w:szCs w:val="24"/>
        </w:rPr>
        <w:t> :</w:t>
      </w:r>
    </w:p>
    <w:p w:rsidR="006246CB" w:rsidRDefault="00A634B3" w:rsidP="005E4C9C">
      <w:pPr>
        <w:jc w:val="both"/>
        <w:rPr>
          <w:rFonts w:ascii="Comic Sans MS" w:hAnsi="Comic Sans MS"/>
          <w:sz w:val="24"/>
          <w:szCs w:val="24"/>
        </w:rPr>
      </w:pPr>
      <w:r>
        <w:rPr>
          <w:rFonts w:ascii="Comic Sans MS" w:hAnsi="Comic Sans MS"/>
          <w:sz w:val="24"/>
          <w:szCs w:val="24"/>
        </w:rPr>
        <w:t xml:space="preserve">Le 25 juin à 18h30 à l’abbatiale le groupe belge </w:t>
      </w:r>
      <w:r w:rsidRPr="00A634B3">
        <w:rPr>
          <w:rFonts w:ascii="Comic Sans MS" w:hAnsi="Comic Sans MS"/>
          <w:sz w:val="24"/>
          <w:szCs w:val="24"/>
          <w:u w:val="single"/>
        </w:rPr>
        <w:t>GPS Trio</w:t>
      </w:r>
      <w:r>
        <w:rPr>
          <w:rFonts w:ascii="Comic Sans MS" w:hAnsi="Comic Sans MS"/>
          <w:sz w:val="24"/>
          <w:szCs w:val="24"/>
        </w:rPr>
        <w:t xml:space="preserve"> viendra animer la messe. L’information apparait déjà sur leur site : </w:t>
      </w:r>
      <w:hyperlink r:id="rId6" w:history="1">
        <w:r w:rsidRPr="00A14864">
          <w:rPr>
            <w:rStyle w:val="Lienhypertexte"/>
            <w:rFonts w:ascii="Comic Sans MS" w:hAnsi="Comic Sans MS"/>
            <w:sz w:val="24"/>
            <w:szCs w:val="24"/>
          </w:rPr>
          <w:t>www.gps-trio.be</w:t>
        </w:r>
      </w:hyperlink>
    </w:p>
    <w:p w:rsidR="00191D40" w:rsidRDefault="00A634B3" w:rsidP="005E4C9C">
      <w:pPr>
        <w:jc w:val="both"/>
        <w:rPr>
          <w:rFonts w:ascii="Comic Sans MS" w:hAnsi="Comic Sans MS"/>
          <w:sz w:val="24"/>
          <w:szCs w:val="24"/>
        </w:rPr>
      </w:pPr>
      <w:r>
        <w:rPr>
          <w:rFonts w:ascii="Comic Sans MS" w:hAnsi="Comic Sans MS"/>
          <w:sz w:val="24"/>
          <w:szCs w:val="24"/>
        </w:rPr>
        <w:t>Il nous faut nous aussi communiquer : site et Facebook de l’espace missionnaire, feuilles de messe … Il faut récupérer le programme et les affiches (Christine va s’en charger). L’information peut peut-être paraitre sur le panneau lumineux de la ville…</w:t>
      </w:r>
    </w:p>
    <w:p w:rsidR="00DA0971" w:rsidRDefault="00191D40" w:rsidP="005E4C9C">
      <w:pPr>
        <w:jc w:val="both"/>
        <w:rPr>
          <w:rFonts w:ascii="Comic Sans MS" w:hAnsi="Comic Sans MS"/>
          <w:sz w:val="24"/>
          <w:szCs w:val="24"/>
        </w:rPr>
      </w:pPr>
      <w:r>
        <w:rPr>
          <w:rFonts w:ascii="Comic Sans MS" w:hAnsi="Comic Sans MS"/>
          <w:sz w:val="24"/>
          <w:szCs w:val="24"/>
        </w:rPr>
        <w:t xml:space="preserve">Il reste le projet d’un concert Pop Louange pour l’année prochaine. Deux noms ont été évoqués : Anima (Charleville Mézières) ? </w:t>
      </w:r>
      <w:proofErr w:type="spellStart"/>
      <w:r>
        <w:rPr>
          <w:rFonts w:ascii="Comic Sans MS" w:hAnsi="Comic Sans MS"/>
          <w:sz w:val="24"/>
          <w:szCs w:val="24"/>
        </w:rPr>
        <w:t>Glorious</w:t>
      </w:r>
      <w:proofErr w:type="spellEnd"/>
      <w:r>
        <w:rPr>
          <w:rFonts w:ascii="Comic Sans MS" w:hAnsi="Comic Sans MS"/>
          <w:sz w:val="24"/>
          <w:szCs w:val="24"/>
        </w:rPr>
        <w:t> (mais en allant sur leur site on voit qu’ils demandent un public d’au moins 800 personnes</w:t>
      </w:r>
      <w:r w:rsidR="00842679">
        <w:rPr>
          <w:rFonts w:ascii="Comic Sans MS" w:hAnsi="Comic Sans MS"/>
          <w:sz w:val="24"/>
          <w:szCs w:val="24"/>
        </w:rPr>
        <w:t xml:space="preserve"> et il y a d’autres exigences</w:t>
      </w:r>
      <w:r w:rsidR="00F164E8">
        <w:rPr>
          <w:rFonts w:ascii="Comic Sans MS" w:hAnsi="Comic Sans MS"/>
          <w:sz w:val="24"/>
          <w:szCs w:val="24"/>
        </w:rPr>
        <w:t>…</w:t>
      </w:r>
      <w:r>
        <w:rPr>
          <w:rFonts w:ascii="Comic Sans MS" w:hAnsi="Comic Sans MS"/>
          <w:sz w:val="24"/>
          <w:szCs w:val="24"/>
        </w:rPr>
        <w:t xml:space="preserve">)? </w:t>
      </w:r>
      <w:r w:rsidR="00A634B3">
        <w:rPr>
          <w:rFonts w:ascii="Comic Sans MS" w:hAnsi="Comic Sans MS"/>
          <w:sz w:val="24"/>
          <w:szCs w:val="24"/>
        </w:rPr>
        <w:t xml:space="preserve"> </w:t>
      </w:r>
      <w:bookmarkStart w:id="0" w:name="_GoBack"/>
      <w:bookmarkEnd w:id="0"/>
    </w:p>
    <w:p w:rsidR="00DA0971" w:rsidRDefault="00DA0971" w:rsidP="005E4C9C">
      <w:pPr>
        <w:jc w:val="both"/>
        <w:rPr>
          <w:rFonts w:ascii="Comic Sans MS" w:hAnsi="Comic Sans MS"/>
          <w:sz w:val="24"/>
          <w:szCs w:val="24"/>
        </w:rPr>
      </w:pPr>
      <w:r>
        <w:rPr>
          <w:rFonts w:ascii="Comic Sans MS" w:hAnsi="Comic Sans MS"/>
          <w:sz w:val="24"/>
          <w:szCs w:val="24"/>
        </w:rPr>
        <w:t xml:space="preserve">3) </w:t>
      </w:r>
      <w:r w:rsidRPr="00DA0971">
        <w:rPr>
          <w:rFonts w:ascii="Comic Sans MS" w:hAnsi="Comic Sans MS"/>
          <w:sz w:val="24"/>
          <w:szCs w:val="24"/>
          <w:u w:val="single"/>
        </w:rPr>
        <w:t>Exposition cet été dans l’abbatiale</w:t>
      </w:r>
      <w:r>
        <w:rPr>
          <w:rFonts w:ascii="Comic Sans MS" w:hAnsi="Comic Sans MS"/>
          <w:sz w:val="24"/>
          <w:szCs w:val="24"/>
        </w:rPr>
        <w:t> :</w:t>
      </w:r>
      <w:r w:rsidR="00C541EF">
        <w:rPr>
          <w:rFonts w:ascii="Comic Sans MS" w:hAnsi="Comic Sans MS"/>
          <w:sz w:val="24"/>
          <w:szCs w:val="24"/>
        </w:rPr>
        <w:t xml:space="preserve"> </w:t>
      </w:r>
    </w:p>
    <w:p w:rsidR="00C541EF" w:rsidRDefault="00C541EF" w:rsidP="00C541EF">
      <w:pPr>
        <w:spacing w:after="0"/>
        <w:jc w:val="both"/>
        <w:rPr>
          <w:rFonts w:ascii="Comic Sans MS" w:hAnsi="Comic Sans MS"/>
          <w:sz w:val="24"/>
          <w:szCs w:val="24"/>
        </w:rPr>
      </w:pPr>
      <w:r>
        <w:rPr>
          <w:rFonts w:ascii="Comic Sans MS" w:hAnsi="Comic Sans MS"/>
          <w:sz w:val="24"/>
          <w:szCs w:val="24"/>
        </w:rPr>
        <w:t xml:space="preserve">Le thème de la moisson a été retenu. Plusieurs questions se posent : </w:t>
      </w:r>
    </w:p>
    <w:p w:rsidR="00C541EF" w:rsidRDefault="00C541EF" w:rsidP="00C541EF">
      <w:pPr>
        <w:spacing w:after="0"/>
        <w:jc w:val="both"/>
        <w:rPr>
          <w:rFonts w:ascii="Comic Sans MS" w:hAnsi="Comic Sans MS"/>
          <w:sz w:val="24"/>
          <w:szCs w:val="24"/>
        </w:rPr>
      </w:pPr>
      <w:r>
        <w:rPr>
          <w:rFonts w:ascii="Comic Sans MS" w:hAnsi="Comic Sans MS"/>
          <w:sz w:val="24"/>
          <w:szCs w:val="24"/>
        </w:rPr>
        <w:t xml:space="preserve">- Quand ? </w:t>
      </w:r>
      <w:r w:rsidR="0055401D">
        <w:rPr>
          <w:rFonts w:ascii="Comic Sans MS" w:hAnsi="Comic Sans MS"/>
          <w:sz w:val="24"/>
          <w:szCs w:val="24"/>
        </w:rPr>
        <w:t>Le</w:t>
      </w:r>
      <w:r>
        <w:rPr>
          <w:rFonts w:ascii="Comic Sans MS" w:hAnsi="Comic Sans MS"/>
          <w:sz w:val="24"/>
          <w:szCs w:val="24"/>
        </w:rPr>
        <w:t xml:space="preserve"> 25 juin en même temps que la messe/veillée ?</w:t>
      </w:r>
    </w:p>
    <w:p w:rsidR="00C541EF" w:rsidRDefault="00C541EF" w:rsidP="00C541EF">
      <w:pPr>
        <w:spacing w:after="0"/>
        <w:jc w:val="both"/>
        <w:rPr>
          <w:rFonts w:ascii="Comic Sans MS" w:hAnsi="Comic Sans MS"/>
          <w:sz w:val="24"/>
          <w:szCs w:val="24"/>
        </w:rPr>
      </w:pPr>
      <w:r>
        <w:rPr>
          <w:rFonts w:ascii="Comic Sans MS" w:hAnsi="Comic Sans MS"/>
          <w:sz w:val="24"/>
          <w:szCs w:val="24"/>
        </w:rPr>
        <w:t xml:space="preserve">- Comment l’annoncer ? </w:t>
      </w:r>
      <w:r w:rsidR="00510D8E">
        <w:rPr>
          <w:rFonts w:ascii="Comic Sans MS" w:hAnsi="Comic Sans MS"/>
          <w:sz w:val="24"/>
          <w:szCs w:val="24"/>
        </w:rPr>
        <w:t>Feuilles</w:t>
      </w:r>
      <w:r>
        <w:rPr>
          <w:rFonts w:ascii="Comic Sans MS" w:hAnsi="Comic Sans MS"/>
          <w:sz w:val="24"/>
          <w:szCs w:val="24"/>
        </w:rPr>
        <w:t xml:space="preserve"> mensuelles, feuilles de messe, site de l’espace, panneau de la ville ?</w:t>
      </w:r>
    </w:p>
    <w:p w:rsidR="00C541EF" w:rsidRDefault="00C541EF" w:rsidP="00C541EF">
      <w:pPr>
        <w:spacing w:after="0"/>
        <w:jc w:val="both"/>
        <w:rPr>
          <w:rFonts w:ascii="Comic Sans MS" w:hAnsi="Comic Sans MS"/>
          <w:sz w:val="24"/>
          <w:szCs w:val="24"/>
        </w:rPr>
      </w:pPr>
      <w:r>
        <w:rPr>
          <w:rFonts w:ascii="Comic Sans MS" w:hAnsi="Comic Sans MS"/>
          <w:sz w:val="24"/>
          <w:szCs w:val="24"/>
        </w:rPr>
        <w:t>- Contenu ? Sélection d’une dizaine de phrases de la Bible en lien avec la moisson, des compositions artistiques (bouquets, bricolages, photos …) en lien avec le thème. Les volontaires pourraient s’inspirer d’une des phrases pour</w:t>
      </w:r>
      <w:r w:rsidR="00510D8E">
        <w:rPr>
          <w:rFonts w:ascii="Comic Sans MS" w:hAnsi="Comic Sans MS"/>
          <w:sz w:val="24"/>
          <w:szCs w:val="24"/>
        </w:rPr>
        <w:t xml:space="preserve"> réaliser quelque chose.</w:t>
      </w:r>
    </w:p>
    <w:p w:rsidR="0055401D" w:rsidRDefault="0055401D" w:rsidP="00C541EF">
      <w:pPr>
        <w:spacing w:after="0"/>
        <w:jc w:val="both"/>
        <w:rPr>
          <w:rFonts w:ascii="Comic Sans MS" w:hAnsi="Comic Sans MS"/>
          <w:sz w:val="24"/>
          <w:szCs w:val="24"/>
        </w:rPr>
      </w:pPr>
    </w:p>
    <w:p w:rsidR="0055401D" w:rsidRDefault="0055401D" w:rsidP="0055401D">
      <w:pPr>
        <w:spacing w:after="0"/>
        <w:jc w:val="both"/>
        <w:rPr>
          <w:rFonts w:ascii="Comic Sans MS" w:hAnsi="Comic Sans MS"/>
          <w:sz w:val="24"/>
          <w:szCs w:val="24"/>
        </w:rPr>
      </w:pPr>
      <w:r>
        <w:rPr>
          <w:rFonts w:ascii="Comic Sans MS" w:hAnsi="Comic Sans MS"/>
          <w:sz w:val="24"/>
          <w:szCs w:val="24"/>
        </w:rPr>
        <w:lastRenderedPageBreak/>
        <w:t>Séverine n’était pas présente mais elle a réfléchi à la question. C’est un document que sera joint au compte rendu.</w:t>
      </w:r>
    </w:p>
    <w:p w:rsidR="0055401D" w:rsidRPr="0055401D" w:rsidRDefault="0055401D" w:rsidP="0055401D">
      <w:pPr>
        <w:spacing w:after="0"/>
        <w:jc w:val="both"/>
        <w:rPr>
          <w:rFonts w:ascii="Comic Sans MS" w:hAnsi="Comic Sans MS"/>
          <w:i/>
          <w:sz w:val="24"/>
          <w:szCs w:val="24"/>
        </w:rPr>
      </w:pPr>
    </w:p>
    <w:p w:rsidR="00DA0971" w:rsidRPr="0055401D" w:rsidRDefault="00DA0971" w:rsidP="0055401D">
      <w:pPr>
        <w:spacing w:after="0"/>
        <w:jc w:val="both"/>
        <w:rPr>
          <w:rFonts w:ascii="Comic Sans MS" w:hAnsi="Comic Sans MS"/>
          <w:i/>
          <w:sz w:val="24"/>
          <w:szCs w:val="24"/>
        </w:rPr>
      </w:pPr>
      <w:r w:rsidRPr="0055401D">
        <w:rPr>
          <w:rFonts w:ascii="Comic Sans MS" w:hAnsi="Comic Sans MS"/>
          <w:i/>
          <w:sz w:val="24"/>
          <w:szCs w:val="24"/>
        </w:rPr>
        <w:t xml:space="preserve">4) </w:t>
      </w:r>
      <w:r w:rsidRPr="0055401D">
        <w:rPr>
          <w:rFonts w:ascii="Comic Sans MS" w:hAnsi="Comic Sans MS"/>
          <w:i/>
          <w:sz w:val="24"/>
          <w:szCs w:val="24"/>
          <w:u w:val="single"/>
        </w:rPr>
        <w:t>Questions diverses</w:t>
      </w:r>
      <w:r w:rsidRPr="0055401D">
        <w:rPr>
          <w:rFonts w:ascii="Comic Sans MS" w:hAnsi="Comic Sans MS"/>
          <w:i/>
          <w:sz w:val="24"/>
          <w:szCs w:val="24"/>
        </w:rPr>
        <w:t> :</w:t>
      </w:r>
    </w:p>
    <w:p w:rsidR="00DA0971" w:rsidRDefault="00DA0971" w:rsidP="005E4C9C">
      <w:pPr>
        <w:jc w:val="both"/>
        <w:rPr>
          <w:rFonts w:ascii="Comic Sans MS" w:hAnsi="Comic Sans MS"/>
          <w:sz w:val="24"/>
          <w:szCs w:val="24"/>
        </w:rPr>
      </w:pPr>
      <w:r>
        <w:rPr>
          <w:rFonts w:ascii="Comic Sans MS" w:hAnsi="Comic Sans MS"/>
          <w:sz w:val="24"/>
          <w:szCs w:val="24"/>
        </w:rPr>
        <w:t xml:space="preserve">- </w:t>
      </w:r>
      <w:r w:rsidRPr="00DA0971">
        <w:rPr>
          <w:rFonts w:ascii="Comic Sans MS" w:hAnsi="Comic Sans MS"/>
          <w:sz w:val="24"/>
          <w:szCs w:val="24"/>
          <w:u w:val="single"/>
        </w:rPr>
        <w:t>Pèlerinage à St Walfroy</w:t>
      </w:r>
      <w:r>
        <w:rPr>
          <w:rFonts w:ascii="Comic Sans MS" w:hAnsi="Comic Sans MS"/>
          <w:sz w:val="24"/>
          <w:szCs w:val="24"/>
        </w:rPr>
        <w:t> : Peu d’inscrits pour le moment. Le diocèse se charge de l’organisation.</w:t>
      </w:r>
    </w:p>
    <w:p w:rsidR="00DA0971" w:rsidRDefault="00DA0971" w:rsidP="005E4C9C">
      <w:pPr>
        <w:jc w:val="both"/>
        <w:rPr>
          <w:rFonts w:ascii="Comic Sans MS" w:hAnsi="Comic Sans MS"/>
          <w:sz w:val="24"/>
          <w:szCs w:val="24"/>
        </w:rPr>
      </w:pPr>
      <w:r>
        <w:rPr>
          <w:rFonts w:ascii="Comic Sans MS" w:hAnsi="Comic Sans MS"/>
          <w:sz w:val="24"/>
          <w:szCs w:val="24"/>
        </w:rPr>
        <w:t>-</w:t>
      </w:r>
      <w:r w:rsidR="001023D1">
        <w:rPr>
          <w:rFonts w:ascii="Comic Sans MS" w:hAnsi="Comic Sans MS"/>
          <w:sz w:val="24"/>
          <w:szCs w:val="24"/>
        </w:rPr>
        <w:t xml:space="preserve"> </w:t>
      </w:r>
      <w:r w:rsidR="001023D1" w:rsidRPr="001023D1">
        <w:rPr>
          <w:rFonts w:ascii="Comic Sans MS" w:hAnsi="Comic Sans MS"/>
          <w:sz w:val="24"/>
          <w:szCs w:val="24"/>
          <w:u w:val="single"/>
        </w:rPr>
        <w:t>Aménagement de l’Abbatiale</w:t>
      </w:r>
      <w:r w:rsidR="001023D1">
        <w:rPr>
          <w:rFonts w:ascii="Comic Sans MS" w:hAnsi="Comic Sans MS"/>
          <w:sz w:val="24"/>
          <w:szCs w:val="24"/>
        </w:rPr>
        <w:t> : Afin de réduire la distance entre le prêtre et l’assemblée au cours des messes, différentes solutions ont été proposées : supprimer des bancs au fond de l’église, déplacer le baptistère pour le mettre au fond et disposer des bancs tout autour, déplacer l’autel mais se pose la question des enterrements … Il faut y réfléchir et trouver une solution pour septembre.</w:t>
      </w:r>
    </w:p>
    <w:p w:rsidR="00DA0971" w:rsidRPr="006246CB" w:rsidRDefault="00DA0971" w:rsidP="005E4C9C">
      <w:pPr>
        <w:jc w:val="both"/>
        <w:rPr>
          <w:rFonts w:ascii="Comic Sans MS" w:hAnsi="Comic Sans MS"/>
          <w:sz w:val="24"/>
          <w:szCs w:val="24"/>
        </w:rPr>
      </w:pPr>
    </w:p>
    <w:sectPr w:rsidR="00DA0971" w:rsidRPr="006246CB" w:rsidSect="001543A2">
      <w:pgSz w:w="11906" w:h="16838"/>
      <w:pgMar w:top="284"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Arial"/>
    <w:panose1 w:val="00000000000000000000"/>
    <w:charset w:val="00"/>
    <w:family w:val="modern"/>
    <w:notTrueType/>
    <w:pitch w:val="variable"/>
    <w:sig w:usb0="00000001"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F64C0"/>
    <w:multiLevelType w:val="multilevel"/>
    <w:tmpl w:val="4AFE59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heme="minorHAnsi" w:hAnsi="Comic Sans MS" w:cstheme="minorBidi"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46"/>
    <w:rsid w:val="001023D1"/>
    <w:rsid w:val="001543A2"/>
    <w:rsid w:val="00191D40"/>
    <w:rsid w:val="00246EFA"/>
    <w:rsid w:val="00510D8E"/>
    <w:rsid w:val="005242C7"/>
    <w:rsid w:val="0055401D"/>
    <w:rsid w:val="005E4C9C"/>
    <w:rsid w:val="006246CB"/>
    <w:rsid w:val="006345F4"/>
    <w:rsid w:val="00646D46"/>
    <w:rsid w:val="006D2E68"/>
    <w:rsid w:val="00842679"/>
    <w:rsid w:val="00970B33"/>
    <w:rsid w:val="00A634B3"/>
    <w:rsid w:val="00B267BE"/>
    <w:rsid w:val="00C541EF"/>
    <w:rsid w:val="00DA0971"/>
    <w:rsid w:val="00F164E8"/>
    <w:rsid w:val="00FA6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2897-0F29-4355-A20D-7924F6AB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D46"/>
    <w:pPr>
      <w:ind w:left="720"/>
      <w:contextualSpacing/>
    </w:pPr>
  </w:style>
  <w:style w:type="character" w:styleId="Lienhypertexte">
    <w:name w:val="Hyperlink"/>
    <w:basedOn w:val="Policepardfaut"/>
    <w:uiPriority w:val="99"/>
    <w:unhideWhenUsed/>
    <w:rsid w:val="00A63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trio.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c:creator>
  <cp:keywords/>
  <dc:description/>
  <cp:lastModifiedBy>Marie-Christine</cp:lastModifiedBy>
  <cp:revision>15</cp:revision>
  <dcterms:created xsi:type="dcterms:W3CDTF">2022-05-08T15:50:00Z</dcterms:created>
  <dcterms:modified xsi:type="dcterms:W3CDTF">2022-05-11T17:50:00Z</dcterms:modified>
</cp:coreProperties>
</file>