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021" w:val="left" w:leader="none"/>
        </w:tabs>
        <w:spacing w:before="88"/>
        <w:ind w:left="0" w:right="0" w:firstLine="0"/>
        <w:jc w:val="center"/>
        <w:rPr>
          <w:sz w:val="24"/>
        </w:rPr>
      </w:pPr>
      <w:r>
        <w:rPr>
          <w:w w:val="95"/>
          <w:sz w:val="24"/>
        </w:rPr>
        <w:t>Paroisse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SAINT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LAURENT</w:t>
        <w:tab/>
      </w:r>
      <w:r>
        <w:rPr>
          <w:sz w:val="24"/>
        </w:rPr>
        <w:t>SEDAN</w:t>
      </w:r>
    </w:p>
    <w:p>
      <w:pPr>
        <w:pStyle w:val="BodyText"/>
        <w:spacing w:before="142"/>
        <w:ind w:left="0" w:firstLine="0"/>
        <w:jc w:val="center"/>
      </w:pPr>
      <w:r>
        <w:rPr/>
        <w:t>CLA</w:t>
      </w:r>
      <w:r>
        <w:rPr>
          <w:spacing w:val="11"/>
        </w:rPr>
        <w:t> </w:t>
      </w:r>
      <w:r>
        <w:rPr/>
        <w:t>du</w:t>
      </w:r>
      <w:r>
        <w:rPr>
          <w:spacing w:val="11"/>
        </w:rPr>
        <w:t> </w:t>
      </w:r>
      <w:r>
        <w:rPr/>
        <w:t>18/06/2022</w:t>
      </w:r>
    </w:p>
    <w:p>
      <w:pPr>
        <w:pStyle w:val="BodyText"/>
        <w:ind w:left="0" w:firstLine="0"/>
        <w:rPr>
          <w:sz w:val="32"/>
        </w:rPr>
      </w:pPr>
    </w:p>
    <w:p>
      <w:pPr>
        <w:pStyle w:val="BodyText"/>
        <w:spacing w:before="4"/>
        <w:ind w:left="0" w:firstLine="0"/>
        <w:rPr>
          <w:sz w:val="46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307"/>
        <w:jc w:val="left"/>
        <w:rPr>
          <w:sz w:val="28"/>
        </w:rPr>
      </w:pPr>
      <w:r>
        <w:rPr>
          <w:sz w:val="28"/>
        </w:rPr>
        <w:t>Prière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  <w:tab w:pos="2084" w:val="left" w:leader="none"/>
        </w:tabs>
        <w:spacing w:line="240" w:lineRule="auto" w:before="260" w:after="0"/>
        <w:ind w:left="419" w:right="0" w:hanging="307"/>
        <w:jc w:val="left"/>
        <w:rPr>
          <w:sz w:val="28"/>
        </w:rPr>
      </w:pPr>
      <w:r>
        <w:rPr>
          <w:sz w:val="28"/>
        </w:rPr>
        <w:t>St Vincent</w:t>
      </w:r>
      <w:r>
        <w:rPr>
          <w:spacing w:val="1"/>
          <w:sz w:val="28"/>
        </w:rPr>
        <w:t> </w:t>
      </w:r>
      <w:r>
        <w:rPr>
          <w:sz w:val="28"/>
        </w:rPr>
        <w:t>:</w:t>
        <w:tab/>
        <w:t>la</w:t>
      </w:r>
      <w:r>
        <w:rPr>
          <w:spacing w:val="3"/>
          <w:sz w:val="28"/>
        </w:rPr>
        <w:t> </w:t>
      </w:r>
      <w:r>
        <w:rPr>
          <w:sz w:val="28"/>
        </w:rPr>
        <w:t>décision</w:t>
      </w:r>
      <w:r>
        <w:rPr>
          <w:spacing w:val="4"/>
          <w:sz w:val="28"/>
        </w:rPr>
        <w:t> </w:t>
      </w:r>
      <w:r>
        <w:rPr>
          <w:sz w:val="28"/>
        </w:rPr>
        <w:t>est</w:t>
      </w:r>
      <w:r>
        <w:rPr>
          <w:spacing w:val="4"/>
          <w:sz w:val="28"/>
        </w:rPr>
        <w:t> </w:t>
      </w:r>
      <w:r>
        <w:rPr>
          <w:sz w:val="28"/>
        </w:rPr>
        <w:t>prise</w:t>
      </w:r>
      <w:r>
        <w:rPr>
          <w:spacing w:val="4"/>
          <w:sz w:val="28"/>
        </w:rPr>
        <w:t> </w:t>
      </w:r>
      <w:r>
        <w:rPr>
          <w:sz w:val="28"/>
        </w:rPr>
        <w:t>de</w:t>
      </w:r>
      <w:r>
        <w:rPr>
          <w:spacing w:val="4"/>
          <w:sz w:val="28"/>
        </w:rPr>
        <w:t> </w:t>
      </w:r>
      <w:r>
        <w:rPr>
          <w:sz w:val="28"/>
        </w:rPr>
        <w:t>vendre</w:t>
      </w:r>
      <w:r>
        <w:rPr>
          <w:spacing w:val="4"/>
          <w:sz w:val="28"/>
        </w:rPr>
        <w:t> </w:t>
      </w:r>
      <w:r>
        <w:rPr>
          <w:sz w:val="28"/>
        </w:rPr>
        <w:t>l’orgue</w:t>
      </w:r>
      <w:r>
        <w:rPr>
          <w:spacing w:val="3"/>
          <w:sz w:val="28"/>
        </w:rPr>
        <w:t> </w:t>
      </w:r>
      <w:r>
        <w:rPr>
          <w:sz w:val="28"/>
        </w:rPr>
        <w:t>de</w:t>
      </w:r>
      <w:r>
        <w:rPr>
          <w:spacing w:val="4"/>
          <w:sz w:val="28"/>
        </w:rPr>
        <w:t> </w:t>
      </w:r>
      <w:r>
        <w:rPr>
          <w:sz w:val="28"/>
        </w:rPr>
        <w:t>St</w:t>
      </w:r>
      <w:r>
        <w:rPr>
          <w:spacing w:val="4"/>
          <w:sz w:val="28"/>
        </w:rPr>
        <w:t> </w:t>
      </w:r>
      <w:r>
        <w:rPr>
          <w:sz w:val="28"/>
        </w:rPr>
        <w:t>Vincent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37" w:lineRule="auto" w:before="264" w:after="0"/>
        <w:ind w:left="419" w:right="111" w:hanging="306"/>
        <w:jc w:val="both"/>
        <w:rPr>
          <w:sz w:val="28"/>
        </w:rPr>
      </w:pPr>
      <w:r>
        <w:rPr/>
        <w:tab/>
      </w:r>
      <w:r>
        <w:rPr>
          <w:sz w:val="28"/>
        </w:rPr>
        <w:t>Le repas partagé, avec tous les membres des CLA , a lieu le jeudi 30 juin</w:t>
      </w:r>
      <w:r>
        <w:rPr>
          <w:spacing w:val="1"/>
          <w:sz w:val="28"/>
        </w:rPr>
        <w:t> </w:t>
      </w:r>
      <w:r>
        <w:rPr>
          <w:sz w:val="28"/>
        </w:rPr>
        <w:t>juin</w:t>
      </w:r>
      <w:r>
        <w:rPr>
          <w:spacing w:val="-1"/>
          <w:sz w:val="28"/>
        </w:rPr>
        <w:t> </w:t>
      </w:r>
      <w:r>
        <w:rPr>
          <w:sz w:val="28"/>
        </w:rPr>
        <w:t>à 19H00 à la salle Jeanne</w:t>
      </w:r>
      <w:r>
        <w:rPr>
          <w:spacing w:val="-1"/>
          <w:sz w:val="28"/>
        </w:rPr>
        <w:t> </w:t>
      </w:r>
      <w:r>
        <w:rPr>
          <w:sz w:val="28"/>
        </w:rPr>
        <w:t>d’Arc de Pouru.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37" w:lineRule="auto" w:before="266" w:after="0"/>
        <w:ind w:left="419" w:right="111" w:hanging="306"/>
        <w:jc w:val="both"/>
        <w:rPr>
          <w:sz w:val="28"/>
        </w:rPr>
      </w:pPr>
      <w:r>
        <w:rPr/>
        <w:tab/>
      </w:r>
      <w:r>
        <w:rPr>
          <w:sz w:val="28"/>
        </w:rPr>
        <w:t>Animation prévue à la rentrée avec le groupe Aelternalis, après la foire : le</w:t>
      </w:r>
      <w:r>
        <w:rPr>
          <w:spacing w:val="-75"/>
          <w:sz w:val="28"/>
        </w:rPr>
        <w:t> </w:t>
      </w:r>
      <w:r>
        <w:rPr>
          <w:sz w:val="28"/>
        </w:rPr>
        <w:t>groupe animera la messe du18/9 et leur concert aura lieu le samedi 24/9.</w:t>
      </w:r>
      <w:r>
        <w:rPr>
          <w:spacing w:val="1"/>
          <w:sz w:val="28"/>
        </w:rPr>
        <w:t> </w:t>
      </w:r>
      <w:r>
        <w:rPr>
          <w:sz w:val="28"/>
        </w:rPr>
        <w:t>Horaires</w:t>
      </w:r>
      <w:r>
        <w:rPr>
          <w:spacing w:val="-1"/>
          <w:sz w:val="28"/>
        </w:rPr>
        <w:t> </w:t>
      </w:r>
      <w:r>
        <w:rPr>
          <w:sz w:val="28"/>
        </w:rPr>
        <w:t>à voir avec eux.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32" w:lineRule="auto" w:before="273" w:after="0"/>
        <w:ind w:left="419" w:right="111" w:hanging="306"/>
        <w:jc w:val="both"/>
        <w:rPr>
          <w:sz w:val="28"/>
        </w:rPr>
      </w:pPr>
      <w:r>
        <w:rPr>
          <w:sz w:val="28"/>
        </w:rPr>
        <w:t>Départ</w:t>
      </w:r>
      <w:r>
        <w:rPr>
          <w:spacing w:val="1"/>
          <w:sz w:val="28"/>
        </w:rPr>
        <w:t> </w:t>
      </w:r>
      <w:r>
        <w:rPr>
          <w:sz w:val="28"/>
        </w:rPr>
        <w:t>des</w:t>
      </w:r>
      <w:r>
        <w:rPr>
          <w:spacing w:val="1"/>
          <w:sz w:val="28"/>
        </w:rPr>
        <w:t> </w:t>
      </w:r>
      <w:r>
        <w:rPr>
          <w:sz w:val="28"/>
        </w:rPr>
        <w:t>soeurs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avec</w:t>
      </w:r>
      <w:r>
        <w:rPr>
          <w:spacing w:val="1"/>
          <w:sz w:val="28"/>
        </w:rPr>
        <w:t> </w:t>
      </w:r>
      <w:r>
        <w:rPr>
          <w:sz w:val="28"/>
        </w:rPr>
        <w:t>leur</w:t>
      </w:r>
      <w:r>
        <w:rPr>
          <w:spacing w:val="1"/>
          <w:sz w:val="28"/>
        </w:rPr>
        <w:t> </w:t>
      </w:r>
      <w:r>
        <w:rPr>
          <w:sz w:val="28"/>
        </w:rPr>
        <w:t>accord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repas</w:t>
      </w:r>
      <w:r>
        <w:rPr>
          <w:spacing w:val="1"/>
          <w:sz w:val="28"/>
        </w:rPr>
        <w:t> </w:t>
      </w:r>
      <w:r>
        <w:rPr>
          <w:sz w:val="28"/>
        </w:rPr>
        <w:t>partagé</w:t>
      </w:r>
      <w:r>
        <w:rPr>
          <w:spacing w:val="1"/>
          <w:sz w:val="28"/>
        </w:rPr>
        <w:t> </w:t>
      </w:r>
      <w:r>
        <w:rPr>
          <w:sz w:val="28"/>
        </w:rPr>
        <w:t>(Inscription</w:t>
      </w:r>
      <w:r>
        <w:rPr>
          <w:spacing w:val="1"/>
          <w:sz w:val="28"/>
        </w:rPr>
        <w:t> </w:t>
      </w:r>
      <w:r>
        <w:rPr>
          <w:sz w:val="28"/>
        </w:rPr>
        <w:t>obligatoire) est prévu après la messe du 3 juillet, ainsi qu’une quête.. Un</w:t>
      </w:r>
      <w:r>
        <w:rPr>
          <w:spacing w:val="1"/>
          <w:sz w:val="28"/>
        </w:rPr>
        <w:t> </w:t>
      </w:r>
      <w:r>
        <w:rPr>
          <w:sz w:val="28"/>
        </w:rPr>
        <w:t>cadeau</w:t>
      </w:r>
      <w:r>
        <w:rPr>
          <w:spacing w:val="-3"/>
          <w:sz w:val="28"/>
        </w:rPr>
        <w:t> </w:t>
      </w:r>
      <w:r>
        <w:rPr>
          <w:sz w:val="28"/>
        </w:rPr>
        <w:t>personnalisé</w:t>
      </w:r>
      <w:r>
        <w:rPr>
          <w:spacing w:val="-3"/>
          <w:sz w:val="28"/>
        </w:rPr>
        <w:t> </w:t>
      </w:r>
      <w:r>
        <w:rPr>
          <w:sz w:val="28"/>
        </w:rPr>
        <w:t>sera</w:t>
      </w:r>
      <w:r>
        <w:rPr>
          <w:spacing w:val="-3"/>
          <w:sz w:val="28"/>
        </w:rPr>
        <w:t> </w:t>
      </w:r>
      <w:r>
        <w:rPr>
          <w:sz w:val="28"/>
        </w:rPr>
        <w:t>o</w:t>
      </w:r>
      <w:r>
        <w:rPr>
          <w:rFonts w:ascii="SimSun" w:hAnsi="SimSun"/>
          <w:sz w:val="28"/>
        </w:rPr>
        <w:t>ff</w:t>
      </w:r>
      <w:r>
        <w:rPr>
          <w:sz w:val="28"/>
        </w:rPr>
        <w:t>ert</w:t>
      </w:r>
      <w:r>
        <w:rPr>
          <w:spacing w:val="-3"/>
          <w:sz w:val="28"/>
        </w:rPr>
        <w:t> </w:t>
      </w:r>
      <w:r>
        <w:rPr>
          <w:sz w:val="28"/>
        </w:rPr>
        <w:t>à</w:t>
      </w:r>
      <w:r>
        <w:rPr>
          <w:spacing w:val="-3"/>
          <w:sz w:val="28"/>
        </w:rPr>
        <w:t> </w:t>
      </w:r>
      <w:r>
        <w:rPr>
          <w:sz w:val="28"/>
        </w:rPr>
        <w:t>chaque</w:t>
      </w:r>
      <w:r>
        <w:rPr>
          <w:spacing w:val="-2"/>
          <w:sz w:val="28"/>
        </w:rPr>
        <w:t> </w:t>
      </w:r>
      <w:r>
        <w:rPr>
          <w:sz w:val="28"/>
        </w:rPr>
        <w:t>soeur.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37" w:lineRule="auto" w:before="245" w:after="0"/>
        <w:ind w:left="419" w:right="111" w:hanging="306"/>
        <w:jc w:val="both"/>
        <w:rPr>
          <w:sz w:val="28"/>
        </w:rPr>
      </w:pPr>
      <w:r>
        <w:rPr>
          <w:sz w:val="28"/>
        </w:rPr>
        <w:t>La bibliothèque religieuse a bien démarré. Les soeurs vont nous donner</w:t>
      </w:r>
      <w:r>
        <w:rPr>
          <w:spacing w:val="1"/>
          <w:sz w:val="28"/>
        </w:rPr>
        <w:t> </w:t>
      </w:r>
      <w:r>
        <w:rPr>
          <w:sz w:val="28"/>
        </w:rPr>
        <w:t>des</w:t>
      </w:r>
      <w:r>
        <w:rPr>
          <w:spacing w:val="-1"/>
          <w:sz w:val="28"/>
        </w:rPr>
        <w:t> </w:t>
      </w:r>
      <w:r>
        <w:rPr>
          <w:sz w:val="28"/>
        </w:rPr>
        <w:t>livres religieux.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263" w:after="0"/>
        <w:ind w:left="419" w:right="0" w:hanging="307"/>
        <w:jc w:val="left"/>
        <w:rPr>
          <w:sz w:val="28"/>
        </w:rPr>
      </w:pPr>
      <w:r>
        <w:rPr>
          <w:sz w:val="28"/>
        </w:rPr>
        <w:t>Concert «</w:t>
      </w:r>
      <w:r>
        <w:rPr>
          <w:spacing w:val="1"/>
          <w:sz w:val="28"/>
        </w:rPr>
        <w:t> </w:t>
      </w:r>
      <w:r>
        <w:rPr>
          <w:sz w:val="28"/>
        </w:rPr>
        <w:t>guitares et</w:t>
      </w:r>
      <w:r>
        <w:rPr>
          <w:spacing w:val="1"/>
          <w:sz w:val="28"/>
        </w:rPr>
        <w:t> </w:t>
      </w:r>
      <w:r>
        <w:rPr>
          <w:sz w:val="28"/>
        </w:rPr>
        <w:t>patrimoine a</w:t>
      </w:r>
      <w:r>
        <w:rPr>
          <w:spacing w:val="1"/>
          <w:sz w:val="28"/>
        </w:rPr>
        <w:t> </w:t>
      </w:r>
      <w:r>
        <w:rPr>
          <w:sz w:val="28"/>
        </w:rPr>
        <w:t>lieu le</w:t>
      </w:r>
      <w:r>
        <w:rPr>
          <w:spacing w:val="1"/>
          <w:sz w:val="28"/>
        </w:rPr>
        <w:t> </w:t>
      </w:r>
      <w:r>
        <w:rPr>
          <w:sz w:val="28"/>
        </w:rPr>
        <w:t>vendredi 24</w:t>
      </w:r>
      <w:r>
        <w:rPr>
          <w:spacing w:val="1"/>
          <w:sz w:val="28"/>
        </w:rPr>
        <w:t> </w:t>
      </w:r>
      <w:r>
        <w:rPr>
          <w:sz w:val="28"/>
        </w:rPr>
        <w:t>juin.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37" w:lineRule="auto" w:before="263" w:after="0"/>
        <w:ind w:left="419" w:right="111" w:hanging="306"/>
        <w:jc w:val="both"/>
        <w:rPr>
          <w:sz w:val="28"/>
        </w:rPr>
      </w:pPr>
      <w:r>
        <w:rPr>
          <w:sz w:val="28"/>
        </w:rPr>
        <w:t>Durant les grandes vacances des visites guidées de Saint Charles seront</w:t>
      </w:r>
      <w:r>
        <w:rPr>
          <w:spacing w:val="1"/>
          <w:sz w:val="28"/>
        </w:rPr>
        <w:t> </w:t>
      </w:r>
      <w:r>
        <w:rPr>
          <w:sz w:val="28"/>
        </w:rPr>
        <w:t>proposées par Jean Marie.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37" w:lineRule="auto" w:before="266" w:after="0"/>
        <w:ind w:left="419" w:right="111" w:hanging="306"/>
        <w:jc w:val="both"/>
        <w:rPr>
          <w:sz w:val="28"/>
        </w:rPr>
      </w:pPr>
      <w:r>
        <w:rPr/>
        <w:tab/>
      </w:r>
      <w:r>
        <w:rPr>
          <w:sz w:val="28"/>
        </w:rPr>
        <w:t>Pour l’Avent une veillée de prière « pour la vie » est organisée à la</w:t>
      </w:r>
      <w:r>
        <w:rPr>
          <w:spacing w:val="1"/>
          <w:sz w:val="28"/>
        </w:rPr>
        <w:t> </w:t>
      </w:r>
      <w:r>
        <w:rPr>
          <w:sz w:val="28"/>
        </w:rPr>
        <w:t>chapelle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l’hôpital.</w:t>
      </w:r>
      <w:r>
        <w:rPr>
          <w:spacing w:val="2"/>
          <w:sz w:val="28"/>
        </w:rPr>
        <w:t> </w:t>
      </w:r>
      <w:r>
        <w:rPr>
          <w:sz w:val="28"/>
        </w:rPr>
        <w:t>Prévoir</w:t>
      </w:r>
      <w:r>
        <w:rPr>
          <w:spacing w:val="1"/>
          <w:sz w:val="28"/>
        </w:rPr>
        <w:t> </w:t>
      </w:r>
      <w:r>
        <w:rPr>
          <w:sz w:val="28"/>
        </w:rPr>
        <w:t>une</w:t>
      </w:r>
      <w:r>
        <w:rPr>
          <w:spacing w:val="1"/>
          <w:sz w:val="28"/>
        </w:rPr>
        <w:t> </w:t>
      </w:r>
      <w:r>
        <w:rPr>
          <w:sz w:val="28"/>
        </w:rPr>
        <w:t>boisson</w:t>
      </w:r>
      <w:r>
        <w:rPr>
          <w:spacing w:val="2"/>
          <w:sz w:val="28"/>
        </w:rPr>
        <w:t> </w:t>
      </w:r>
      <w:r>
        <w:rPr>
          <w:sz w:val="28"/>
        </w:rPr>
        <w:t>chaude.</w:t>
      </w:r>
    </w:p>
    <w:p>
      <w:pPr>
        <w:pStyle w:val="BodyText"/>
        <w:spacing w:before="6"/>
        <w:ind w:left="0" w:firstLine="0"/>
        <w:rPr>
          <w:sz w:val="31"/>
        </w:rPr>
      </w:pPr>
    </w:p>
    <w:p>
      <w:pPr>
        <w:spacing w:before="1"/>
        <w:ind w:left="113" w:right="0" w:firstLine="0"/>
        <w:jc w:val="left"/>
        <w:rPr>
          <w:rFonts w:ascii="Arial" w:hAnsi="Arial"/>
          <w:b/>
          <w:sz w:val="32"/>
        </w:rPr>
      </w:pPr>
      <w:r>
        <w:rPr>
          <w:sz w:val="28"/>
        </w:rPr>
        <w:t>Prochaine réunion</w:t>
      </w:r>
      <w:r>
        <w:rPr>
          <w:spacing w:val="1"/>
          <w:sz w:val="28"/>
        </w:rPr>
        <w:t> </w:t>
      </w:r>
      <w:r>
        <w:rPr>
          <w:rFonts w:ascii="Arial" w:hAnsi="Arial"/>
          <w:b/>
          <w:i/>
          <w:sz w:val="36"/>
        </w:rPr>
        <w:t>le</w:t>
      </w:r>
      <w:r>
        <w:rPr>
          <w:rFonts w:ascii="Arial" w:hAnsi="Arial"/>
          <w:b/>
          <w:i/>
          <w:spacing w:val="1"/>
          <w:sz w:val="36"/>
        </w:rPr>
        <w:t> </w:t>
      </w:r>
      <w:r>
        <w:rPr>
          <w:rFonts w:ascii="Arial" w:hAnsi="Arial"/>
          <w:b/>
          <w:i/>
          <w:sz w:val="36"/>
        </w:rPr>
        <w:t>SAMEDI</w:t>
      </w:r>
      <w:r>
        <w:rPr>
          <w:rFonts w:ascii="Arial" w:hAnsi="Arial"/>
          <w:b/>
          <w:i/>
          <w:spacing w:val="1"/>
          <w:sz w:val="36"/>
        </w:rPr>
        <w:t> </w:t>
      </w:r>
      <w:r>
        <w:rPr>
          <w:rFonts w:ascii="Arial" w:hAnsi="Arial"/>
          <w:b/>
          <w:i/>
          <w:sz w:val="36"/>
        </w:rPr>
        <w:t>6</w:t>
      </w:r>
      <w:r>
        <w:rPr>
          <w:rFonts w:ascii="Arial" w:hAnsi="Arial"/>
          <w:b/>
          <w:i/>
          <w:spacing w:val="1"/>
          <w:sz w:val="36"/>
        </w:rPr>
        <w:t> </w:t>
      </w:r>
      <w:r>
        <w:rPr>
          <w:rFonts w:ascii="Arial" w:hAnsi="Arial"/>
          <w:b/>
          <w:i/>
          <w:sz w:val="36"/>
        </w:rPr>
        <w:t>août</w:t>
      </w:r>
      <w:r>
        <w:rPr>
          <w:rFonts w:ascii="Arial" w:hAnsi="Arial"/>
          <w:b/>
          <w:i/>
          <w:spacing w:val="1"/>
          <w:sz w:val="36"/>
        </w:rPr>
        <w:t> </w:t>
      </w:r>
      <w:r>
        <w:rPr>
          <w:sz w:val="28"/>
        </w:rPr>
        <w:t>à</w:t>
      </w:r>
      <w:r>
        <w:rPr>
          <w:spacing w:val="12"/>
          <w:sz w:val="28"/>
          <w:u w:val="single"/>
        </w:rPr>
        <w:t> </w:t>
      </w:r>
      <w:r>
        <w:rPr>
          <w:rFonts w:ascii="Arial" w:hAnsi="Arial"/>
          <w:b/>
          <w:sz w:val="32"/>
          <w:u w:val="single"/>
        </w:rPr>
        <w:t>10</w:t>
      </w:r>
      <w:r>
        <w:rPr>
          <w:rFonts w:ascii="Arial" w:hAnsi="Arial"/>
          <w:b/>
          <w:spacing w:val="1"/>
          <w:sz w:val="32"/>
          <w:u w:val="single"/>
        </w:rPr>
        <w:t> </w:t>
      </w:r>
      <w:r>
        <w:rPr>
          <w:rFonts w:ascii="Arial" w:hAnsi="Arial"/>
          <w:b/>
          <w:sz w:val="32"/>
          <w:u w:val="single"/>
        </w:rPr>
        <w:t>heures</w:t>
      </w:r>
    </w:p>
    <w:sectPr>
      <w:type w:val="continuous"/>
      <w:pgSz w:w="11910" w:h="16840"/>
      <w:pgMar w:top="6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19" w:hanging="306"/>
      </w:pPr>
      <w:rPr>
        <w:rFonts w:hint="default" w:ascii="Arial MT" w:hAnsi="Arial MT" w:eastAsia="Arial MT" w:cs="Arial MT"/>
        <w:w w:val="118"/>
        <w:position w:val="1"/>
        <w:sz w:val="33"/>
        <w:szCs w:val="33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4" w:hanging="30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09" w:hanging="30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53" w:hanging="30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98" w:hanging="30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42" w:hanging="30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87" w:hanging="30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1" w:hanging="30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76" w:hanging="30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419" w:hanging="306"/>
    </w:pPr>
    <w:rPr>
      <w:rFonts w:ascii="Arial MT" w:hAnsi="Arial MT" w:eastAsia="Arial MT" w:cs="Arial MT"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63"/>
      <w:ind w:left="419" w:right="111" w:hanging="306"/>
      <w:jc w:val="both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 du 18:06:2022</dc:title>
  <dcterms:created xsi:type="dcterms:W3CDTF">2022-07-03T21:09:01Z</dcterms:created>
  <dcterms:modified xsi:type="dcterms:W3CDTF">2022-07-03T21:09:01Z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Pages</vt:lpwstr>
  </property>
  <property fmtid="{D5CDD505-2E9C-101B-9397-08002B2CF9AE}" pid="4" name="LastSaved">
    <vt:filetime>2022-07-03T00:00:00Z</vt:filetime>
  </property>
</Properties>
</file>